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5"/>
        <w:tblW w:w="14459" w:type="dxa"/>
        <w:tblLook w:val="04A0" w:firstRow="1" w:lastRow="0" w:firstColumn="1" w:lastColumn="0" w:noHBand="0" w:noVBand="1"/>
      </w:tblPr>
      <w:tblGrid>
        <w:gridCol w:w="2417"/>
        <w:gridCol w:w="3664"/>
        <w:gridCol w:w="1800"/>
        <w:gridCol w:w="1612"/>
        <w:gridCol w:w="1280"/>
        <w:gridCol w:w="1276"/>
        <w:gridCol w:w="1276"/>
        <w:gridCol w:w="1134"/>
      </w:tblGrid>
      <w:tr w:rsidR="00791CB8" w:rsidRPr="00791CB8" w:rsidTr="00791CB8">
        <w:trPr>
          <w:trHeight w:val="390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1CB8" w:rsidRPr="00791CB8" w:rsidTr="00791CB8">
        <w:trPr>
          <w:trHeight w:val="810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PHARMACY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ADDRESS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PHONE NUMBER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Thursday 25th December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Friday 26th December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Thursday 1st January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Friday 2nd January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Pharmacy First Plus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b/>
                <w:bCs/>
                <w:lang w:eastAsia="en-GB"/>
              </w:rPr>
              <w:t>Stirling Area Pharmacies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Boots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34-41 Thistle Centre, Stirling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01786 473628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1000-1700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1000-1700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Cambusbarron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4 Main Street,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Cambusbarron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01786 479079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Capsule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12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Barnton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 Street, Stirling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01786 474751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Holm Pharm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50-52 Johnston Avenue,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Cornton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01786 447265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Lindsay &amp; Gilmour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5 Firs Entry, Bannockburn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01786 816893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Lindsay &amp; Gilmour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15 Bannockburn Road, St.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Ninians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01786 472810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Macfarlanes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48a Drip Road, Stirling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01786 652004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Right Medicine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2 West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Murrayfield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>, Bannockburn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01786 813460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Right Medicine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37 Henderson Street, Bridge Of Allan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01786 832311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0900-1000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0900-1000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0900-1000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0900-1000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Yes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Right Medicine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8 The Square,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Fallin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01786 480600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Right Medicine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Andrew Miller Building,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Uni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 Of Stirling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01786 463303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St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Ninians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39 Bannockburn Road, St. </w:t>
            </w: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Ninians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01786 475967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1200-1300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1200-1300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1200-1300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1200-1300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Yes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91CB8">
              <w:rPr>
                <w:rFonts w:ascii="Calibri" w:eastAsia="Times New Roman" w:hAnsi="Calibri" w:cs="Calibri"/>
                <w:lang w:eastAsia="en-GB"/>
              </w:rPr>
              <w:t>Strathallan</w:t>
            </w:r>
            <w:proofErr w:type="spellEnd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3 Fountain Road, Bridge of Allan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01786 832313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lastRenderedPageBreak/>
              <w:t>Su</w:t>
            </w:r>
            <w:bookmarkStart w:id="0" w:name="_GoBack"/>
            <w:bookmarkEnd w:id="0"/>
            <w:r w:rsidRPr="00791CB8">
              <w:rPr>
                <w:rFonts w:ascii="Calibri" w:eastAsia="Times New Roman" w:hAnsi="Calibri" w:cs="Calibri"/>
                <w:lang w:eastAsia="en-GB"/>
              </w:rPr>
              <w:t xml:space="preserve">perdrug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Thistle Centre, Stirling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01786 473548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  <w:tr w:rsidR="00791CB8" w:rsidRPr="00791CB8" w:rsidTr="00791CB8">
        <w:trPr>
          <w:trHeight w:val="51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 xml:space="preserve">Tesco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Wallace Street, Stirling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0131 289 4129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Closed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791CB8" w:rsidRPr="00791CB8" w:rsidRDefault="00791CB8" w:rsidP="00791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91CB8">
              <w:rPr>
                <w:rFonts w:ascii="Calibri" w:eastAsia="Times New Roman" w:hAnsi="Calibri" w:cs="Calibri"/>
                <w:lang w:eastAsia="en-GB"/>
              </w:rPr>
              <w:t>No</w:t>
            </w:r>
          </w:p>
        </w:tc>
      </w:tr>
    </w:tbl>
    <w:p w:rsidR="0070103C" w:rsidRDefault="0070103C"/>
    <w:sectPr w:rsidR="0070103C" w:rsidSect="00791C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B8"/>
    <w:rsid w:val="0070103C"/>
    <w:rsid w:val="007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A0908-6231-4500-89F8-C6FD7EC0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2025-12-09T14:27:00Z</dcterms:created>
  <dcterms:modified xsi:type="dcterms:W3CDTF">2025-12-09T14:31:00Z</dcterms:modified>
</cp:coreProperties>
</file>